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801" w:rsidRDefault="003D4686" w:rsidP="00DE64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Вопросы по экономическому анализу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Что является предметом экономического анализа?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Каковы функции экономического анализа?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С какими экономическими дисциплинами связан экономический анализ?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В чем заключается содержание экономического анализа?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Что является объектами экономического анализа?</w:t>
      </w:r>
    </w:p>
    <w:p w:rsidR="003D4686" w:rsidRPr="003D4686" w:rsidRDefault="003D4686" w:rsidP="00DE64B7">
      <w:pPr>
        <w:pStyle w:val="a3"/>
        <w:numPr>
          <w:ilvl w:val="0"/>
          <w:numId w:val="1"/>
        </w:numPr>
        <w:tabs>
          <w:tab w:val="left" w:pos="9435"/>
        </w:tabs>
      </w:pPr>
      <w:r w:rsidRPr="003D4686">
        <w:t>Расскажите о характерных чертах метода экономического анализа.</w:t>
      </w:r>
      <w:r w:rsidRPr="003D4686">
        <w:tab/>
      </w:r>
    </w:p>
    <w:p w:rsidR="003D4686" w:rsidRPr="003D4686" w:rsidRDefault="003D4686" w:rsidP="00DE64B7">
      <w:pPr>
        <w:pStyle w:val="a3"/>
        <w:numPr>
          <w:ilvl w:val="0"/>
          <w:numId w:val="1"/>
        </w:numPr>
        <w:tabs>
          <w:tab w:val="left" w:pos="9435"/>
        </w:tabs>
      </w:pPr>
      <w:r w:rsidRPr="003D4686">
        <w:t>Что является важной методологической чертой анализа?</w:t>
      </w:r>
    </w:p>
    <w:p w:rsidR="003D4686" w:rsidRPr="003D4686" w:rsidRDefault="003D4686" w:rsidP="00DE64B7">
      <w:pPr>
        <w:pStyle w:val="a3"/>
        <w:numPr>
          <w:ilvl w:val="0"/>
          <w:numId w:val="1"/>
        </w:numPr>
        <w:tabs>
          <w:tab w:val="left" w:pos="9435"/>
        </w:tabs>
        <w:rPr>
          <w:b/>
        </w:rPr>
      </w:pPr>
      <w:r w:rsidRPr="003D4686">
        <w:t>Сколько видов методик вы знаете?</w:t>
      </w:r>
      <w:r w:rsidRPr="003D4686">
        <w:rPr>
          <w:b/>
        </w:rPr>
        <w:t xml:space="preserve"> 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Виды группировки показателей.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Какую роль играют аналитические группировки в экономическом анализе?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Для чего применяется способ цепной подстановки?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 xml:space="preserve">В чем сущность метода </w:t>
      </w:r>
      <w:proofErr w:type="gramStart"/>
      <w:r w:rsidRPr="003D4686">
        <w:t>абсолютных</w:t>
      </w:r>
      <w:proofErr w:type="gramEnd"/>
      <w:r w:rsidRPr="003D4686">
        <w:t xml:space="preserve"> разниц?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 xml:space="preserve">В чем сущность метода </w:t>
      </w:r>
      <w:proofErr w:type="gramStart"/>
      <w:r w:rsidRPr="003D4686">
        <w:t>относительных</w:t>
      </w:r>
      <w:proofErr w:type="gramEnd"/>
      <w:r w:rsidRPr="003D4686">
        <w:t xml:space="preserve"> разниц?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Сущность индексного метода.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Алгоритм расчета интегрального метода.</w:t>
      </w:r>
    </w:p>
    <w:p w:rsidR="003D4686" w:rsidRPr="003D4686" w:rsidRDefault="003D4686" w:rsidP="00DE64B7">
      <w:pPr>
        <w:pStyle w:val="20"/>
        <w:numPr>
          <w:ilvl w:val="0"/>
          <w:numId w:val="1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686">
        <w:rPr>
          <w:rFonts w:ascii="Times New Roman" w:hAnsi="Times New Roman" w:cs="Times New Roman"/>
          <w:sz w:val="24"/>
          <w:szCs w:val="24"/>
        </w:rPr>
        <w:t>Как подразделяются виды анализа по периодичности проведения?</w:t>
      </w:r>
    </w:p>
    <w:p w:rsidR="003D4686" w:rsidRPr="003D4686" w:rsidRDefault="003D4686" w:rsidP="00DE64B7">
      <w:pPr>
        <w:pStyle w:val="20"/>
        <w:numPr>
          <w:ilvl w:val="0"/>
          <w:numId w:val="1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686">
        <w:rPr>
          <w:rFonts w:ascii="Times New Roman" w:hAnsi="Times New Roman" w:cs="Times New Roman"/>
          <w:sz w:val="24"/>
          <w:szCs w:val="24"/>
        </w:rPr>
        <w:t>Особенности оперативного анализа.</w:t>
      </w:r>
    </w:p>
    <w:p w:rsidR="003D4686" w:rsidRPr="003D4686" w:rsidRDefault="003D4686" w:rsidP="00DE64B7">
      <w:pPr>
        <w:pStyle w:val="20"/>
        <w:numPr>
          <w:ilvl w:val="0"/>
          <w:numId w:val="1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686">
        <w:rPr>
          <w:rFonts w:ascii="Times New Roman" w:hAnsi="Times New Roman" w:cs="Times New Roman"/>
          <w:sz w:val="24"/>
          <w:szCs w:val="24"/>
        </w:rPr>
        <w:t>Отличительные черты внутрихозяйственного и межхозяйственного анализа.</w:t>
      </w:r>
    </w:p>
    <w:p w:rsidR="003D4686" w:rsidRPr="003D4686" w:rsidRDefault="003D4686" w:rsidP="00DE64B7">
      <w:pPr>
        <w:pStyle w:val="20"/>
        <w:numPr>
          <w:ilvl w:val="0"/>
          <w:numId w:val="1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686">
        <w:rPr>
          <w:rFonts w:ascii="Times New Roman" w:hAnsi="Times New Roman" w:cs="Times New Roman"/>
          <w:sz w:val="24"/>
          <w:szCs w:val="24"/>
        </w:rPr>
        <w:t>Основная цель технико-экономического анализа.</w:t>
      </w:r>
    </w:p>
    <w:p w:rsidR="003D4686" w:rsidRPr="003D4686" w:rsidRDefault="003D4686" w:rsidP="00DE64B7">
      <w:pPr>
        <w:pStyle w:val="20"/>
        <w:numPr>
          <w:ilvl w:val="0"/>
          <w:numId w:val="1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686">
        <w:rPr>
          <w:rFonts w:ascii="Times New Roman" w:hAnsi="Times New Roman" w:cs="Times New Roman"/>
          <w:sz w:val="24"/>
          <w:szCs w:val="24"/>
        </w:rPr>
        <w:t>Особенности функционально-стоимостного анализа.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Классификация источников данных.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Условия сопоставимости показателей.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Какие документы оформляются по результатам анализа?</w:t>
      </w:r>
    </w:p>
    <w:p w:rsidR="003D4686" w:rsidRPr="003D4686" w:rsidRDefault="003D4686" w:rsidP="00DE64B7">
      <w:pPr>
        <w:pStyle w:val="a3"/>
        <w:numPr>
          <w:ilvl w:val="0"/>
          <w:numId w:val="1"/>
        </w:numPr>
      </w:pPr>
      <w:r w:rsidRPr="003D4686">
        <w:t>Методическое обеспечение анализа.</w:t>
      </w:r>
    </w:p>
    <w:p w:rsidR="003D4686" w:rsidRPr="00DE64B7" w:rsidRDefault="003D4686" w:rsidP="00DE64B7">
      <w:pPr>
        <w:pStyle w:val="a3"/>
        <w:numPr>
          <w:ilvl w:val="0"/>
          <w:numId w:val="1"/>
        </w:numPr>
      </w:pPr>
      <w:r w:rsidRPr="00DE64B7">
        <w:t>Какие показатели характеризуют объем производства продукции?</w:t>
      </w:r>
    </w:p>
    <w:p w:rsidR="003D4686" w:rsidRPr="00DE64B7" w:rsidRDefault="003D4686" w:rsidP="00DE64B7">
      <w:pPr>
        <w:pStyle w:val="a3"/>
        <w:numPr>
          <w:ilvl w:val="0"/>
          <w:numId w:val="1"/>
        </w:numPr>
      </w:pPr>
      <w:r w:rsidRPr="00DE64B7">
        <w:t>Чем отличается валовая продукция от товарной продукции?</w:t>
      </w:r>
    </w:p>
    <w:p w:rsidR="003D4686" w:rsidRPr="00DE64B7" w:rsidRDefault="003D4686" w:rsidP="00DE64B7">
      <w:pPr>
        <w:pStyle w:val="a3"/>
        <w:numPr>
          <w:ilvl w:val="0"/>
          <w:numId w:val="1"/>
        </w:numPr>
      </w:pPr>
      <w:r w:rsidRPr="00DE64B7">
        <w:t>Что такое ассортимент продукции?</w:t>
      </w:r>
    </w:p>
    <w:p w:rsidR="003D4686" w:rsidRPr="00DE64B7" w:rsidRDefault="003D4686" w:rsidP="00DE64B7">
      <w:pPr>
        <w:pStyle w:val="a3"/>
        <w:numPr>
          <w:ilvl w:val="0"/>
          <w:numId w:val="1"/>
        </w:numPr>
      </w:pPr>
      <w:r w:rsidRPr="00DE64B7">
        <w:t>Как определить коэффициент выполнения плана по ассортименту продукции?</w:t>
      </w:r>
    </w:p>
    <w:p w:rsidR="003D4686" w:rsidRPr="00DE64B7" w:rsidRDefault="003D4686" w:rsidP="00DE64B7">
      <w:pPr>
        <w:pStyle w:val="a3"/>
        <w:numPr>
          <w:ilvl w:val="0"/>
          <w:numId w:val="1"/>
        </w:numPr>
      </w:pPr>
      <w:r w:rsidRPr="00DE64B7">
        <w:t>Как структура продукции влияет на ее объем?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Какие показатели качества продукции относят к обобщающим, частным и косвенным показателям качества продукции?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Какие существуют способы оценки качества продукции?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 определить потери от брака продукции?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Какие показатели относят к прямым и косвенным показателям ритмичности производства?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 рассчитать показатели ритмичности, аритмичности, вариации?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Какие показатели качества продукции относят к обобщающим, частным и косвенным показателям качества продукции?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Какие существуют способы оценки качества продукции?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 определить потери от брака продукции?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Какие показатели относят к прямым и косвенным показателям ритмичности производства?</w:t>
      </w:r>
    </w:p>
    <w:p w:rsidR="00DE64B7" w:rsidRPr="00DE64B7" w:rsidRDefault="00DE64B7" w:rsidP="00DE64B7">
      <w:pPr>
        <w:pStyle w:val="a3"/>
        <w:numPr>
          <w:ilvl w:val="0"/>
          <w:numId w:val="1"/>
        </w:numPr>
      </w:pPr>
      <w:r w:rsidRPr="00DE64B7">
        <w:t>Как рассчитать показатели ритмичности, аритмичности, вариации?</w:t>
      </w:r>
    </w:p>
    <w:p w:rsidR="00DE64B7" w:rsidRPr="00DE64B7" w:rsidRDefault="00DE64B7" w:rsidP="00DE64B7">
      <w:pPr>
        <w:pStyle w:val="a3"/>
        <w:numPr>
          <w:ilvl w:val="0"/>
          <w:numId w:val="1"/>
        </w:numPr>
        <w:autoSpaceDE/>
        <w:autoSpaceDN/>
        <w:adjustRightInd/>
      </w:pPr>
      <w:r w:rsidRPr="00DE64B7">
        <w:t>Задачи анализа использования трудовых ресурсов.</w:t>
      </w:r>
    </w:p>
    <w:p w:rsidR="00DE64B7" w:rsidRPr="00DE64B7" w:rsidRDefault="00DE64B7" w:rsidP="00DE64B7">
      <w:pPr>
        <w:pStyle w:val="a3"/>
        <w:numPr>
          <w:ilvl w:val="0"/>
          <w:numId w:val="1"/>
        </w:numPr>
        <w:autoSpaceDE/>
        <w:autoSpaceDN/>
        <w:adjustRightInd/>
      </w:pPr>
      <w:r w:rsidRPr="00DE64B7">
        <w:t>Показатели обеспеченности предприятия трудовыми ресурсами.</w:t>
      </w:r>
    </w:p>
    <w:p w:rsidR="00DE64B7" w:rsidRPr="00DE64B7" w:rsidRDefault="00DE64B7" w:rsidP="00DE64B7">
      <w:pPr>
        <w:pStyle w:val="a3"/>
        <w:numPr>
          <w:ilvl w:val="0"/>
          <w:numId w:val="1"/>
        </w:numPr>
        <w:autoSpaceDE/>
        <w:autoSpaceDN/>
        <w:adjustRightInd/>
      </w:pPr>
      <w:r w:rsidRPr="00DE64B7">
        <w:t>Показатели движения рабочей силы.</w:t>
      </w:r>
    </w:p>
    <w:p w:rsidR="00DE64B7" w:rsidRPr="00DE64B7" w:rsidRDefault="00DE64B7" w:rsidP="00DE64B7">
      <w:pPr>
        <w:pStyle w:val="a3"/>
        <w:numPr>
          <w:ilvl w:val="0"/>
          <w:numId w:val="1"/>
        </w:numPr>
        <w:autoSpaceDE/>
        <w:autoSpaceDN/>
        <w:adjustRightInd/>
      </w:pPr>
      <w:r w:rsidRPr="00DE64B7">
        <w:t>Каковы причины текучести кадров?</w:t>
      </w:r>
    </w:p>
    <w:p w:rsidR="00DE64B7" w:rsidRPr="00DE64B7" w:rsidRDefault="00DE64B7" w:rsidP="00DE64B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4B7">
        <w:rPr>
          <w:rFonts w:ascii="Times New Roman" w:hAnsi="Times New Roman" w:cs="Times New Roman"/>
          <w:sz w:val="24"/>
          <w:szCs w:val="24"/>
        </w:rPr>
        <w:t>Какими показателями выражается производительность труда?</w:t>
      </w:r>
    </w:p>
    <w:p w:rsidR="00DE64B7" w:rsidRPr="00DE64B7" w:rsidRDefault="00DE64B7" w:rsidP="00DE64B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4B7">
        <w:rPr>
          <w:rFonts w:ascii="Times New Roman" w:hAnsi="Times New Roman" w:cs="Times New Roman"/>
          <w:sz w:val="24"/>
          <w:szCs w:val="24"/>
        </w:rPr>
        <w:t>Как определяется среднегодовая выработка одного работающего?</w:t>
      </w:r>
    </w:p>
    <w:p w:rsidR="00DE64B7" w:rsidRPr="00DE64B7" w:rsidRDefault="00DE64B7" w:rsidP="00DE64B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4B7">
        <w:rPr>
          <w:rFonts w:ascii="Times New Roman" w:hAnsi="Times New Roman" w:cs="Times New Roman"/>
          <w:sz w:val="24"/>
          <w:szCs w:val="24"/>
        </w:rPr>
        <w:lastRenderedPageBreak/>
        <w:t>Какие факторы оказывают влияние на среднегодовую выработку одного работающего?</w:t>
      </w:r>
    </w:p>
    <w:p w:rsidR="00DE64B7" w:rsidRPr="00DE64B7" w:rsidRDefault="00DE64B7" w:rsidP="00DE64B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4B7">
        <w:rPr>
          <w:rFonts w:ascii="Times New Roman" w:hAnsi="Times New Roman" w:cs="Times New Roman"/>
          <w:sz w:val="24"/>
          <w:szCs w:val="24"/>
        </w:rPr>
        <w:t>Что такое трудоемкость продукции?</w:t>
      </w:r>
    </w:p>
    <w:p w:rsidR="00DE64B7" w:rsidRPr="00DE64B7" w:rsidRDefault="00DE64B7" w:rsidP="00DE64B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4B7">
        <w:rPr>
          <w:rFonts w:ascii="Times New Roman" w:hAnsi="Times New Roman" w:cs="Times New Roman"/>
          <w:sz w:val="24"/>
          <w:szCs w:val="24"/>
        </w:rPr>
        <w:t>Как определить резервы роста производительности труда?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>Какие показатели характеризуют использование материальных ресурсов?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>Какие факторы влияют на материалоемкость продукции?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 xml:space="preserve">Какие факторы определяют прибыль на один </w:t>
      </w:r>
      <w:proofErr w:type="spellStart"/>
      <w:r w:rsidRPr="00681508">
        <w:t>сум</w:t>
      </w:r>
      <w:proofErr w:type="spellEnd"/>
      <w:r w:rsidRPr="00681508">
        <w:t xml:space="preserve"> материальных затрат?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>Какие показатели материалоемкости продукции относятся к обобщающим  показателям?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>Какие показатели материалоемкости продукции относятся к частным  показателям?</w:t>
      </w:r>
    </w:p>
    <w:p w:rsidR="00681508" w:rsidRP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>Какие задачи стоят перед анализом себестоимости продукции?</w:t>
      </w:r>
    </w:p>
    <w:p w:rsidR="00681508" w:rsidRPr="00681508" w:rsidRDefault="00681508" w:rsidP="00681508">
      <w:pPr>
        <w:pStyle w:val="FR5"/>
        <w:numPr>
          <w:ilvl w:val="0"/>
          <w:numId w:val="1"/>
        </w:numPr>
        <w:spacing w:line="240" w:lineRule="auto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>Для чего необходима группировка затрат по элементам затрат?</w:t>
      </w:r>
    </w:p>
    <w:p w:rsidR="00681508" w:rsidRPr="00681508" w:rsidRDefault="00681508" w:rsidP="00681508">
      <w:pPr>
        <w:pStyle w:val="FR5"/>
        <w:numPr>
          <w:ilvl w:val="0"/>
          <w:numId w:val="1"/>
        </w:numPr>
        <w:spacing w:line="240" w:lineRule="auto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 xml:space="preserve">По какому признаку затраты делятся </w:t>
      </w:r>
      <w:proofErr w:type="gramStart"/>
      <w:r w:rsidRPr="00681508">
        <w:rPr>
          <w:rFonts w:ascii="Times New Roman" w:hAnsi="Times New Roman"/>
          <w:b w:val="0"/>
          <w:szCs w:val="24"/>
        </w:rPr>
        <w:t>на</w:t>
      </w:r>
      <w:proofErr w:type="gramEnd"/>
      <w:r w:rsidRPr="00681508">
        <w:rPr>
          <w:rFonts w:ascii="Times New Roman" w:hAnsi="Times New Roman"/>
          <w:b w:val="0"/>
          <w:szCs w:val="24"/>
        </w:rPr>
        <w:t xml:space="preserve"> прямые и косвенные?</w:t>
      </w:r>
    </w:p>
    <w:p w:rsidR="00681508" w:rsidRPr="00681508" w:rsidRDefault="00681508" w:rsidP="00681508">
      <w:pPr>
        <w:pStyle w:val="FR5"/>
        <w:numPr>
          <w:ilvl w:val="0"/>
          <w:numId w:val="1"/>
        </w:numPr>
        <w:spacing w:line="240" w:lineRule="auto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>Какие затраты относятся к постоянным затратам?</w:t>
      </w:r>
    </w:p>
    <w:p w:rsidR="00681508" w:rsidRPr="00681508" w:rsidRDefault="00681508" w:rsidP="00681508">
      <w:pPr>
        <w:pStyle w:val="FR5"/>
        <w:numPr>
          <w:ilvl w:val="0"/>
          <w:numId w:val="1"/>
        </w:numPr>
        <w:spacing w:line="240" w:lineRule="auto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>Какие затраты относятся к переменным затратам?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 xml:space="preserve">Как определяется показатель затрат на 1 </w:t>
      </w:r>
      <w:proofErr w:type="spellStart"/>
      <w:r w:rsidRPr="00681508">
        <w:t>сум</w:t>
      </w:r>
      <w:proofErr w:type="spellEnd"/>
      <w:r w:rsidRPr="00681508">
        <w:t xml:space="preserve"> товарной продукции?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 xml:space="preserve">Какие факторы оказывают влияние на показатель затрат на 1 </w:t>
      </w:r>
      <w:proofErr w:type="spellStart"/>
      <w:r w:rsidRPr="00681508">
        <w:t>сум</w:t>
      </w:r>
      <w:proofErr w:type="spellEnd"/>
      <w:r w:rsidRPr="00681508">
        <w:t xml:space="preserve"> товарной продукции?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>Какие факторы оказывают влияние на сумму постоянных и переменных затрат?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>Какие факторы формируют себестоимость изделия?</w:t>
      </w:r>
    </w:p>
    <w:p w:rsidR="00681508" w:rsidRPr="00681508" w:rsidRDefault="00681508" w:rsidP="00681508">
      <w:pPr>
        <w:pStyle w:val="a3"/>
        <w:numPr>
          <w:ilvl w:val="0"/>
          <w:numId w:val="1"/>
        </w:numPr>
      </w:pPr>
      <w:r w:rsidRPr="00681508">
        <w:t>Какие статьи затрат включаются в себестоимость продукции?</w:t>
      </w:r>
    </w:p>
    <w:p w:rsidR="00681508" w:rsidRPr="00681508" w:rsidRDefault="00681508" w:rsidP="006815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08">
        <w:rPr>
          <w:rFonts w:ascii="Times New Roman" w:hAnsi="Times New Roman" w:cs="Times New Roman"/>
          <w:sz w:val="24"/>
          <w:szCs w:val="24"/>
        </w:rPr>
        <w:t>Какие факторы оказывают влияние на балансовую прибыль предприятия?</w:t>
      </w:r>
    </w:p>
    <w:p w:rsidR="00681508" w:rsidRPr="00681508" w:rsidRDefault="00681508" w:rsidP="006815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08">
        <w:rPr>
          <w:rFonts w:ascii="Times New Roman" w:hAnsi="Times New Roman" w:cs="Times New Roman"/>
          <w:sz w:val="24"/>
          <w:szCs w:val="24"/>
        </w:rPr>
        <w:t>Какие факторы оказывают влияние на прибыль от реализации продукции предприятия?</w:t>
      </w:r>
    </w:p>
    <w:p w:rsidR="00681508" w:rsidRPr="00681508" w:rsidRDefault="00681508" w:rsidP="0068150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08">
        <w:rPr>
          <w:rFonts w:ascii="Times New Roman" w:hAnsi="Times New Roman" w:cs="Times New Roman"/>
          <w:sz w:val="24"/>
          <w:szCs w:val="24"/>
        </w:rPr>
        <w:t>Как нейтрализовать инфляционный фактор?</w:t>
      </w:r>
    </w:p>
    <w:p w:rsidR="00681508" w:rsidRP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 xml:space="preserve">Показатели рентабельности. Порядок их расчета и анализа. </w:t>
      </w:r>
    </w:p>
    <w:p w:rsidR="00681508" w:rsidRP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 xml:space="preserve">Методика факторного анализа рентабельности производственной и предпринимательской деятельности. </w:t>
      </w:r>
    </w:p>
    <w:p w:rsid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 w:rsidRPr="00681508">
        <w:rPr>
          <w:rFonts w:ascii="Times New Roman" w:hAnsi="Times New Roman"/>
          <w:b w:val="0"/>
          <w:szCs w:val="24"/>
        </w:rPr>
        <w:t>Анализ рентабельности капитала.</w:t>
      </w:r>
    </w:p>
    <w:p w:rsid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Методика </w:t>
      </w:r>
      <w:proofErr w:type="gramStart"/>
      <w:r>
        <w:rPr>
          <w:rFonts w:ascii="Times New Roman" w:hAnsi="Times New Roman"/>
          <w:b w:val="0"/>
          <w:szCs w:val="24"/>
        </w:rPr>
        <w:t>подсчета резервов увеличения суммы прибыли</w:t>
      </w:r>
      <w:proofErr w:type="gramEnd"/>
      <w:r>
        <w:rPr>
          <w:rFonts w:ascii="Times New Roman" w:hAnsi="Times New Roman"/>
          <w:b w:val="0"/>
          <w:szCs w:val="24"/>
        </w:rPr>
        <w:t xml:space="preserve"> и уровня рентабельности.</w:t>
      </w:r>
    </w:p>
    <w:p w:rsid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Значение и задачи финансовой устойчивости предприятия.</w:t>
      </w:r>
    </w:p>
    <w:p w:rsid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Виды финансовой устойчивости предприятия.</w:t>
      </w:r>
    </w:p>
    <w:p w:rsid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Абсолютные и относительные показатели финансовой устойчивости предприятия.</w:t>
      </w:r>
    </w:p>
    <w:p w:rsidR="00681508" w:rsidRDefault="00681508" w:rsidP="00681508">
      <w:pPr>
        <w:pStyle w:val="FR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Анализ факторов</w:t>
      </w:r>
      <w:r w:rsidR="001543E2">
        <w:rPr>
          <w:rFonts w:ascii="Times New Roman" w:hAnsi="Times New Roman"/>
          <w:b w:val="0"/>
          <w:szCs w:val="24"/>
        </w:rPr>
        <w:t>, в</w:t>
      </w:r>
      <w:r>
        <w:rPr>
          <w:rFonts w:ascii="Times New Roman" w:hAnsi="Times New Roman"/>
          <w:b w:val="0"/>
          <w:szCs w:val="24"/>
        </w:rPr>
        <w:t>лияющих на финансовую устойчивость предпри</w:t>
      </w:r>
      <w:r w:rsidR="001543E2">
        <w:rPr>
          <w:rFonts w:ascii="Times New Roman" w:hAnsi="Times New Roman"/>
          <w:b w:val="0"/>
          <w:szCs w:val="24"/>
        </w:rPr>
        <w:t>я</w:t>
      </w:r>
      <w:r>
        <w:rPr>
          <w:rFonts w:ascii="Times New Roman" w:hAnsi="Times New Roman"/>
          <w:b w:val="0"/>
          <w:szCs w:val="24"/>
        </w:rPr>
        <w:t>тия.</w:t>
      </w:r>
    </w:p>
    <w:p w:rsidR="003D4686" w:rsidRPr="00681508" w:rsidRDefault="003D4686" w:rsidP="003D46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E652D0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681508" w:rsidRDefault="00E652D0" w:rsidP="003D46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2D0" w:rsidRPr="00E652D0" w:rsidRDefault="00E652D0" w:rsidP="00E652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652D0" w:rsidRPr="00E652D0" w:rsidSect="00775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4A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A4694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F365B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C6A53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52026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D7C48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B1C06"/>
    <w:multiLevelType w:val="hybridMultilevel"/>
    <w:tmpl w:val="D2EAF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80450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F32B1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44DD3"/>
    <w:multiLevelType w:val="hybridMultilevel"/>
    <w:tmpl w:val="E2EE58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2591901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C5BB4"/>
    <w:multiLevelType w:val="hybridMultilevel"/>
    <w:tmpl w:val="8C308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83FF4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307FA7"/>
    <w:multiLevelType w:val="hybridMultilevel"/>
    <w:tmpl w:val="0360E3E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B44F3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01D96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12FB2"/>
    <w:multiLevelType w:val="hybridMultilevel"/>
    <w:tmpl w:val="00DC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4"/>
  </w:num>
  <w:num w:numId="5">
    <w:abstractNumId w:val="1"/>
  </w:num>
  <w:num w:numId="6">
    <w:abstractNumId w:val="14"/>
  </w:num>
  <w:num w:numId="7">
    <w:abstractNumId w:val="15"/>
  </w:num>
  <w:num w:numId="8">
    <w:abstractNumId w:val="8"/>
  </w:num>
  <w:num w:numId="9">
    <w:abstractNumId w:val="16"/>
  </w:num>
  <w:num w:numId="10">
    <w:abstractNumId w:val="0"/>
  </w:num>
  <w:num w:numId="11">
    <w:abstractNumId w:val="3"/>
  </w:num>
  <w:num w:numId="12">
    <w:abstractNumId w:val="12"/>
  </w:num>
  <w:num w:numId="13">
    <w:abstractNumId w:val="5"/>
  </w:num>
  <w:num w:numId="14">
    <w:abstractNumId w:val="7"/>
  </w:num>
  <w:num w:numId="15">
    <w:abstractNumId w:val="2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686"/>
    <w:rsid w:val="001543E2"/>
    <w:rsid w:val="003D4686"/>
    <w:rsid w:val="0044057A"/>
    <w:rsid w:val="004C304B"/>
    <w:rsid w:val="004C481B"/>
    <w:rsid w:val="00681508"/>
    <w:rsid w:val="00775801"/>
    <w:rsid w:val="007B1257"/>
    <w:rsid w:val="00C8124C"/>
    <w:rsid w:val="00D976CD"/>
    <w:rsid w:val="00DE64B7"/>
    <w:rsid w:val="00E6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81508"/>
    <w:pPr>
      <w:keepNext/>
      <w:widowControl w:val="0"/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686"/>
    <w:pPr>
      <w:autoSpaceDE w:val="0"/>
      <w:autoSpaceDN w:val="0"/>
      <w:adjustRightInd w:val="0"/>
      <w:spacing w:after="0" w:line="240" w:lineRule="auto"/>
      <w:ind w:left="720" w:firstLine="708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3D4686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4686"/>
    <w:pPr>
      <w:widowControl w:val="0"/>
      <w:shd w:val="clear" w:color="auto" w:fill="FFFFFF"/>
      <w:spacing w:after="0" w:line="240" w:lineRule="exac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FR5">
    <w:name w:val="FR5"/>
    <w:rsid w:val="00681508"/>
    <w:pPr>
      <w:widowControl w:val="0"/>
      <w:snapToGrid w:val="0"/>
      <w:spacing w:after="0" w:line="30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6815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">
    <w:name w:val="Заголовок №1_"/>
    <w:link w:val="10"/>
    <w:locked/>
    <w:rsid w:val="00681508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81508"/>
    <w:pPr>
      <w:shd w:val="clear" w:color="auto" w:fill="FFFFFF"/>
      <w:spacing w:before="240" w:after="240" w:line="0" w:lineRule="atLeast"/>
      <w:jc w:val="both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81508"/>
    <w:pPr>
      <w:keepNext/>
      <w:widowControl w:val="0"/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686"/>
    <w:pPr>
      <w:autoSpaceDE w:val="0"/>
      <w:autoSpaceDN w:val="0"/>
      <w:adjustRightInd w:val="0"/>
      <w:spacing w:after="0" w:line="240" w:lineRule="auto"/>
      <w:ind w:left="720" w:firstLine="708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3D4686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4686"/>
    <w:pPr>
      <w:widowControl w:val="0"/>
      <w:shd w:val="clear" w:color="auto" w:fill="FFFFFF"/>
      <w:spacing w:after="0" w:line="240" w:lineRule="exac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FR5">
    <w:name w:val="FR5"/>
    <w:rsid w:val="00681508"/>
    <w:pPr>
      <w:widowControl w:val="0"/>
      <w:snapToGrid w:val="0"/>
      <w:spacing w:after="0" w:line="30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6815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">
    <w:name w:val="Заголовок №1_"/>
    <w:link w:val="10"/>
    <w:locked/>
    <w:rsid w:val="00681508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81508"/>
    <w:pPr>
      <w:shd w:val="clear" w:color="auto" w:fill="FFFFFF"/>
      <w:spacing w:before="240" w:after="240" w:line="0" w:lineRule="atLeast"/>
      <w:jc w:val="both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2</cp:revision>
  <dcterms:created xsi:type="dcterms:W3CDTF">2023-01-13T10:11:00Z</dcterms:created>
  <dcterms:modified xsi:type="dcterms:W3CDTF">2023-01-13T10:11:00Z</dcterms:modified>
</cp:coreProperties>
</file>